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335" w:rsidRPr="008B4335" w:rsidRDefault="008B4335" w:rsidP="008B4335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492FF"/>
          <w:sz w:val="18"/>
          <w:szCs w:val="18"/>
          <w:lang w:eastAsia="ru-RU"/>
        </w:rPr>
      </w:pPr>
      <w:r w:rsidRPr="008B4335">
        <w:rPr>
          <w:rFonts w:ascii="Arial" w:eastAsia="Times New Roman" w:hAnsi="Arial" w:cs="Arial"/>
          <w:b/>
          <w:bCs/>
          <w:color w:val="1492FF"/>
          <w:sz w:val="18"/>
          <w:szCs w:val="18"/>
          <w:lang w:eastAsia="ru-RU"/>
        </w:rPr>
        <w:t>Подход к причалу</w:t>
      </w:r>
    </w:p>
    <w:p w:rsidR="008B4335" w:rsidRPr="008B4335" w:rsidRDefault="008B4335" w:rsidP="008B4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Самый удобный и безопасный метод подхода к при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 xml:space="preserve">чалу— </w:t>
      </w:r>
      <w:proofErr w:type="gramStart"/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но</w:t>
      </w:r>
      <w:proofErr w:type="gramEnd"/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сом против течения. Не доходя до причала на две-три длины корабля, уменьшают ход до малого и на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правляют корабль под углом 20—25° выше причала. С приходом форштевня на расстояние, позволяющее по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дать бросательные концы, стопорят машины с учетом инерции и подают носовой швартов. Если инерцию не сумели погасить и корабль продолжает двигаться впе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ред, отрабатывают машинами назад. Носовой швартов подбирают шпилем, корма подводится к причалу тече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нием. При швартовке корабля по течению необходимо застопорить машины на расстоянии, позволяющем подать задний кормовой швартов, тогда нос под воздействием течения сам подойдет к причалу.</w:t>
      </w:r>
      <w:r w:rsidRPr="008B4335">
        <w:rPr>
          <w:rFonts w:ascii="Arial" w:eastAsia="Times New Roman" w:hAnsi="Arial" w:cs="Arial"/>
          <w:color w:val="003366"/>
          <w:sz w:val="18"/>
          <w:lang w:eastAsia="ru-RU"/>
        </w:rPr>
        <w:t> </w:t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При сильном прижимном ветре к причалу подходят на малом ходу с отдачей якоря. Корабль направляют выше места швартовки, отдают якорь, потравливают якорную цепь и на заднем ходу с помощью машин удер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живают корпус корабля параллельно причалу, подают и крепят швартовы. При отжимном ветре швартовка ко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рабля возможна на большей скорости и под большим углом к причалу. Разворачиваться следует против тече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ния ближе к причалу, чтобы успеть завести швартовы.</w:t>
      </w:r>
      <w:r w:rsidRPr="008B4335">
        <w:rPr>
          <w:rFonts w:ascii="Arial" w:eastAsia="Times New Roman" w:hAnsi="Arial" w:cs="Arial"/>
          <w:color w:val="003366"/>
          <w:sz w:val="18"/>
          <w:lang w:eastAsia="ru-RU"/>
        </w:rPr>
        <w:t> </w:t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</w:p>
    <w:p w:rsidR="008B4335" w:rsidRPr="008B4335" w:rsidRDefault="008B4335" w:rsidP="008B4335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492FF"/>
          <w:sz w:val="18"/>
          <w:szCs w:val="18"/>
          <w:lang w:eastAsia="ru-RU"/>
        </w:rPr>
      </w:pPr>
      <w:r w:rsidRPr="008B4335">
        <w:rPr>
          <w:rFonts w:ascii="Arial" w:eastAsia="Times New Roman" w:hAnsi="Arial" w:cs="Arial"/>
          <w:b/>
          <w:bCs/>
          <w:color w:val="1492FF"/>
          <w:sz w:val="18"/>
          <w:szCs w:val="18"/>
          <w:lang w:eastAsia="ru-RU"/>
        </w:rPr>
        <w:t>Отход от причала</w:t>
      </w:r>
    </w:p>
    <w:p w:rsidR="00953798" w:rsidRDefault="008B4335" w:rsidP="008B4335"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Съемка со швартовов корабля, стоящего носом про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тив течения, в тихую погоду не вызывает трудностей. Отдают носовой и средний швартовы, перекладывают руль на внешний борт, и нос под действием течения от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водится от причала.</w:t>
      </w:r>
      <w:r w:rsidRPr="008B4335">
        <w:rPr>
          <w:rFonts w:ascii="Arial" w:eastAsia="Times New Roman" w:hAnsi="Arial" w:cs="Arial"/>
          <w:color w:val="003366"/>
          <w:sz w:val="18"/>
          <w:lang w:eastAsia="ru-RU"/>
        </w:rPr>
        <w:t> </w:t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  <w:r w:rsidRPr="008B4335">
        <w:rPr>
          <w:rFonts w:ascii="Arial" w:eastAsia="Times New Roman" w:hAnsi="Arial" w:cs="Arial"/>
          <w:color w:val="003366"/>
          <w:sz w:val="18"/>
          <w:szCs w:val="18"/>
          <w:lang w:eastAsia="ru-RU"/>
        </w:rPr>
        <w:br/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После отдачи кормового швартова машине внешнего борта дают ход вперед и отходят от причала. Если ко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рабль ошвартован по течению, вначале отдают кормовые швартовы, руль перекладывают на внешний борт и с разворотом кормы течением отходят от причала задним ходом. В случае прижимного ветра от причала отходят, как правило, задним ходом даже при стоянке против течения, развернув корму на ветер работой машин «</w:t>
      </w:r>
      <w:proofErr w:type="spellStart"/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враздрай</w:t>
      </w:r>
      <w:proofErr w:type="spellEnd"/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t>». Отжимной ветер при отходе от причала уп</w:t>
      </w:r>
      <w:r w:rsidRPr="008B4335">
        <w:rPr>
          <w:rFonts w:ascii="Arial" w:eastAsia="Times New Roman" w:hAnsi="Arial" w:cs="Arial"/>
          <w:color w:val="003366"/>
          <w:sz w:val="18"/>
          <w:szCs w:val="18"/>
          <w:shd w:val="clear" w:color="auto" w:fill="FFFFFF"/>
          <w:lang w:eastAsia="ru-RU"/>
        </w:rPr>
        <w:softHyphen/>
        <w:t>рощает маневр, помогая течению быстрее отвести нос или корму корабля. При отходе от причала кормой угол между кораблем и причалом должен быть равен 40—50°</w:t>
      </w:r>
      <w:r w:rsidRPr="008B4335">
        <w:rPr>
          <w:rFonts w:ascii="Arial" w:eastAsia="Times New Roman" w:hAnsi="Arial" w:cs="Arial"/>
          <w:color w:val="003366"/>
          <w:sz w:val="18"/>
          <w:lang w:eastAsia="ru-RU"/>
        </w:rPr>
        <w:t> </w:t>
      </w:r>
    </w:p>
    <w:sectPr w:rsidR="00953798" w:rsidSect="00953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4335"/>
    <w:rsid w:val="008B4335"/>
    <w:rsid w:val="00953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798"/>
  </w:style>
  <w:style w:type="paragraph" w:styleId="2">
    <w:name w:val="heading 2"/>
    <w:basedOn w:val="a"/>
    <w:link w:val="20"/>
    <w:uiPriority w:val="9"/>
    <w:qFormat/>
    <w:rsid w:val="008B43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B433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8B43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3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1716</Characters>
  <Application>Microsoft Office Word</Application>
  <DocSecurity>0</DocSecurity>
  <Lines>14</Lines>
  <Paragraphs>4</Paragraphs>
  <ScaleCrop>false</ScaleCrop>
  <Company>Microsoft</Company>
  <LinksUpToDate>false</LinksUpToDate>
  <CharactersWithSpaces>2012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2013-05-16T04:23:00Z</dcterms:created>
  <dcterms:modified xsi:type="dcterms:W3CDTF">2013-05-16T04:23:00Z</dcterms:modified>
</cp:coreProperties>
</file>